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BC" w:rsidRDefault="008038BC" w:rsidP="00803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Resposta questões do Roteiro Experimental</w:t>
      </w:r>
    </w:p>
    <w:p w:rsidR="008038BC" w:rsidRPr="00C84952" w:rsidRDefault="008038BC" w:rsidP="00803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52">
        <w:rPr>
          <w:rFonts w:ascii="Times New Roman" w:hAnsi="Times New Roman" w:cs="Times New Roman"/>
          <w:sz w:val="24"/>
          <w:szCs w:val="24"/>
        </w:rPr>
        <w:t>Questões:</w:t>
      </w:r>
    </w:p>
    <w:p w:rsidR="008038BC" w:rsidRDefault="008038BC" w:rsidP="008038B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E64014">
        <w:rPr>
          <w:rFonts w:ascii="Times New Roman" w:hAnsi="Times New Roman" w:cs="Times New Roman"/>
          <w:sz w:val="24"/>
          <w:szCs w:val="24"/>
        </w:rPr>
        <w:t xml:space="preserve">O que ocorreu com a força aplicada ao diminuirmos o braço de alavanca? </w:t>
      </w:r>
    </w:p>
    <w:p w:rsidR="008038BC" w:rsidRPr="00E64014" w:rsidRDefault="00FE5D29" w:rsidP="008038B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</w:t>
      </w:r>
      <w:r w:rsidR="008038BC">
        <w:rPr>
          <w:rFonts w:ascii="Times New Roman" w:hAnsi="Times New Roman" w:cs="Times New Roman"/>
          <w:sz w:val="24"/>
          <w:szCs w:val="24"/>
        </w:rPr>
        <w:t>A força aplicada aumentou</w:t>
      </w:r>
    </w:p>
    <w:p w:rsidR="008038BC" w:rsidRDefault="008038BC" w:rsidP="00803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8B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8BC">
        <w:rPr>
          <w:rFonts w:ascii="Times New Roman" w:hAnsi="Times New Roman" w:cs="Times New Roman"/>
          <w:sz w:val="24"/>
          <w:szCs w:val="24"/>
        </w:rPr>
        <w:t xml:space="preserve">Por que obtivemos esse(s) </w:t>
      </w:r>
      <w:proofErr w:type="gramStart"/>
      <w:r w:rsidRPr="008038BC">
        <w:rPr>
          <w:rFonts w:ascii="Times New Roman" w:hAnsi="Times New Roman" w:cs="Times New Roman"/>
          <w:sz w:val="24"/>
          <w:szCs w:val="24"/>
        </w:rPr>
        <w:t>valor(</w:t>
      </w:r>
      <w:proofErr w:type="gramEnd"/>
      <w:r w:rsidRPr="008038BC">
        <w:rPr>
          <w:rFonts w:ascii="Times New Roman" w:hAnsi="Times New Roman" w:cs="Times New Roman"/>
          <w:sz w:val="24"/>
          <w:szCs w:val="24"/>
        </w:rPr>
        <w:t>es) para o torque? Descrever esse fato por meio da relação braço de alavanca e força aplicada.</w:t>
      </w:r>
    </w:p>
    <w:p w:rsidR="008038BC" w:rsidRPr="008038BC" w:rsidRDefault="00FE5D29" w:rsidP="00803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</w:t>
      </w:r>
      <w:r w:rsidR="008038BC">
        <w:rPr>
          <w:rFonts w:ascii="Times New Roman" w:hAnsi="Times New Roman" w:cs="Times New Roman"/>
          <w:sz w:val="24"/>
          <w:szCs w:val="24"/>
        </w:rPr>
        <w:t xml:space="preserve">Como os valores são aproximadamente iguais, temos que: estabelece a relação de proporcionalidade entre braço de alavanca e força aplicada. Sendo que se aumentarmos a força aplicada o braço de alavanca diminuirá na </w:t>
      </w:r>
      <w:proofErr w:type="gramStart"/>
      <w:r w:rsidR="008038BC">
        <w:rPr>
          <w:rFonts w:ascii="Times New Roman" w:hAnsi="Times New Roman" w:cs="Times New Roman"/>
          <w:sz w:val="24"/>
          <w:szCs w:val="24"/>
        </w:rPr>
        <w:t>mesma</w:t>
      </w:r>
      <w:proofErr w:type="gramEnd"/>
      <w:r w:rsidR="008038BC">
        <w:rPr>
          <w:rFonts w:ascii="Times New Roman" w:hAnsi="Times New Roman" w:cs="Times New Roman"/>
          <w:sz w:val="24"/>
          <w:szCs w:val="24"/>
        </w:rPr>
        <w:t xml:space="preserve"> proporção ou ainda se aumentarmos o braço de alavanca a força aplicada diminuirá na mesma proporção.</w:t>
      </w:r>
    </w:p>
    <w:p w:rsidR="008038BC" w:rsidRPr="00C84952" w:rsidRDefault="008038BC" w:rsidP="008038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4952">
        <w:rPr>
          <w:rFonts w:ascii="Times New Roman" w:hAnsi="Times New Roman" w:cs="Times New Roman"/>
          <w:sz w:val="24"/>
          <w:szCs w:val="24"/>
        </w:rPr>
        <w:t>.  Qual</w:t>
      </w:r>
      <w:r>
        <w:rPr>
          <w:rFonts w:ascii="Times New Roman" w:hAnsi="Times New Roman" w:cs="Times New Roman"/>
          <w:sz w:val="24"/>
          <w:szCs w:val="24"/>
        </w:rPr>
        <w:t xml:space="preserve"> o motivo</w:t>
      </w:r>
      <w:r w:rsidRPr="00C84952">
        <w:rPr>
          <w:rFonts w:ascii="Times New Roman" w:hAnsi="Times New Roman" w:cs="Times New Roman"/>
          <w:sz w:val="24"/>
          <w:szCs w:val="24"/>
        </w:rPr>
        <w:t xml:space="preserve"> de se usar as maçanetas na extremidade oposta às dobradiças? </w:t>
      </w:r>
    </w:p>
    <w:p w:rsidR="00F9580F" w:rsidRDefault="00FE5D29">
      <w:r>
        <w:rPr>
          <w:rFonts w:ascii="Times New Roman" w:hAnsi="Times New Roman" w:cs="Times New Roman"/>
          <w:sz w:val="24"/>
          <w:szCs w:val="24"/>
        </w:rPr>
        <w:t xml:space="preserve">R: </w:t>
      </w:r>
      <w:bookmarkStart w:id="0" w:name="_GoBack"/>
      <w:bookmarkEnd w:id="0"/>
      <w:r w:rsidR="008038BC">
        <w:rPr>
          <w:rFonts w:ascii="Times New Roman" w:hAnsi="Times New Roman" w:cs="Times New Roman"/>
          <w:sz w:val="24"/>
          <w:szCs w:val="24"/>
        </w:rPr>
        <w:t xml:space="preserve">Pois desta maneira o braço de alavanca é o valor máximo possível para a porta, assim, necessita de uma força aplicada menor para se gerar a rotação e consequentemente o torque. </w:t>
      </w:r>
    </w:p>
    <w:sectPr w:rsidR="00F958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FB4"/>
    <w:multiLevelType w:val="hybridMultilevel"/>
    <w:tmpl w:val="4F48D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BC"/>
    <w:rsid w:val="000E280E"/>
    <w:rsid w:val="008038BC"/>
    <w:rsid w:val="00F9580F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Geazi Batista</dc:creator>
  <cp:lastModifiedBy>Geazi Batista</cp:lastModifiedBy>
  <cp:revision>3</cp:revision>
  <dcterms:created xsi:type="dcterms:W3CDTF">2013-11-18T21:04:00Z</dcterms:created>
  <dcterms:modified xsi:type="dcterms:W3CDTF">2013-11-18T21:12:00Z</dcterms:modified>
</cp:coreProperties>
</file>